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ADE6" w14:textId="2AEBEFF2" w:rsidR="009769C8" w:rsidRDefault="009769C8" w:rsidP="009769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769C8">
        <w:rPr>
          <w:rFonts w:ascii="Arial" w:eastAsia="Times New Roman" w:hAnsi="Arial" w:cs="Arial"/>
          <w:b/>
          <w:bCs/>
          <w:color w:val="170F7B"/>
          <w:kern w:val="0"/>
          <w:sz w:val="32"/>
          <w:szCs w:val="32"/>
          <w:lang w:eastAsia="cs-CZ"/>
          <w14:ligatures w14:val="none"/>
        </w:rPr>
        <w:t>POKYNY K PŘIJÍMACÍMU ŘÍZENÍ 2024</w:t>
      </w:r>
      <w:r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  <w:t xml:space="preserve">    </w:t>
      </w:r>
      <w:r w:rsidRPr="00976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( převzato </w:t>
      </w:r>
      <w:hyperlink r:id="rId5" w:history="1">
        <w:r w:rsidRPr="009769C8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https://www.prihlaskynastredni.cz/</w:t>
        </w:r>
      </w:hyperlink>
      <w:r w:rsidRPr="009769C8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5E85AEC7" w14:textId="129EBC32" w:rsidR="0039351B" w:rsidRPr="0039351B" w:rsidRDefault="0039351B" w:rsidP="0039351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  <w:t>Způsoby podání přihlášek</w:t>
      </w:r>
    </w:p>
    <w:p w14:paraId="498EDFBC" w14:textId="77777777" w:rsidR="0039351B" w:rsidRPr="0039351B" w:rsidRDefault="0039351B" w:rsidP="0039351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Máte na výběr tři různé způsoby, jak podat přihlášku na střední školy. Pokud podáte přihlášku elektronicky, získáte maximum možných výhod, ale podat přihlášku můžete také po vytištění formuláře z online systému (tzv. výpis) nebo listinným formulářem (tzv. tiskopis).</w:t>
      </w:r>
    </w:p>
    <w:p w14:paraId="092A082A" w14:textId="77777777" w:rsidR="0039351B" w:rsidRPr="0039351B" w:rsidRDefault="0039351B" w:rsidP="00393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Elektronicky (s ověřenou elektronickou identitou NIA – nejčastěji </w:t>
      </w:r>
      <w:r w:rsidRPr="0039351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cs-CZ"/>
          <w14:ligatures w14:val="none"/>
        </w:rPr>
        <w:t>Mobilní klíč eGovernmentu</w:t>
      </w: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a </w:t>
      </w:r>
      <w:r w:rsidRPr="0039351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cs-CZ"/>
          <w14:ligatures w14:val="none"/>
        </w:rPr>
        <w:t>Bankovní identita</w:t>
      </w: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případně další způsoby dle NIA).</w:t>
      </w: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Podrobnosti k ověření identity naleznete na </w:t>
      </w:r>
      <w:hyperlink r:id="rId6" w:tgtFrame="_blank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identitaobcana.cz</w:t>
        </w:r>
      </w:hyperlink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nebo </w:t>
      </w:r>
      <w:hyperlink r:id="rId7" w:tgtFrame="_blank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info.identitaobcana.cz</w:t>
        </w:r>
      </w:hyperlink>
    </w:p>
    <w:p w14:paraId="2C87F712" w14:textId="77777777" w:rsidR="0039351B" w:rsidRPr="0039351B" w:rsidRDefault="0039351B" w:rsidP="00393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Podáním výpisu vytištěného z online systému.</w:t>
      </w:r>
    </w:p>
    <w:p w14:paraId="771E2FC6" w14:textId="77777777" w:rsidR="0039351B" w:rsidRPr="0039351B" w:rsidRDefault="0039351B" w:rsidP="00393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Podáním vyplněného tiskopisu s přílohami.</w:t>
      </w:r>
    </w:p>
    <w:p w14:paraId="5C1BAEA5" w14:textId="77777777" w:rsidR="0039351B" w:rsidRPr="0039351B" w:rsidRDefault="0039351B" w:rsidP="0039351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Vyberte si pouze jednu z možností, ideálně tu první.</w:t>
      </w:r>
    </w:p>
    <w:p w14:paraId="2D07E98D" w14:textId="77777777" w:rsidR="0039351B" w:rsidRPr="0039351B" w:rsidRDefault="0039351B" w:rsidP="0039351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Systém pro podávání elektronických přihlášek bude spuštěn na doméně www.dipsy.cz </w:t>
      </w: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 průběhu ledna 2024. Elektronickou přihlášku bude možné podat od 1.2.2024 do 20.2.2024</w:t>
      </w:r>
    </w:p>
    <w:p w14:paraId="2397987F" w14:textId="77777777" w:rsidR="0039351B" w:rsidRPr="0039351B" w:rsidRDefault="0039351B" w:rsidP="0039351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  <w:t>1. Elektronická přihláška</w:t>
      </w:r>
    </w:p>
    <w:p w14:paraId="09C2048D" w14:textId="77777777" w:rsidR="0039351B" w:rsidRPr="0039351B" w:rsidRDefault="0039351B" w:rsidP="0039351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Pokud máte elektronickou identitu, můžete podat přihlášku zcela jednoduše online.</w:t>
      </w:r>
    </w:p>
    <w:p w14:paraId="7335427A" w14:textId="77777777" w:rsidR="0039351B" w:rsidRPr="0039351B" w:rsidRDefault="0039351B" w:rsidP="00393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Přihlásíte se do systému, ten je napojen na registr obyvatel, díky kterému uvidíte seznam svých dětí, ze kterých vyberete to, které chcete přihlásit. Nevyplňujete už žádné osobní údaje.</w:t>
      </w:r>
    </w:p>
    <w:p w14:paraId="5D44376F" w14:textId="77777777" w:rsidR="0039351B" w:rsidRPr="0039351B" w:rsidRDefault="0039351B" w:rsidP="00393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Vyberete si ze seznamu až </w:t>
      </w:r>
      <w:r w:rsidRPr="0039351B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 xml:space="preserve">3 obory </w:t>
      </w: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bez talentové zkoušky, do kterých chcete podat přihlášku. Vyberete je v pořadí dle </w:t>
      </w:r>
      <w:r w:rsidRPr="0039351B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priority</w:t>
      </w: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pro přijetí. Uvidíte přehledné informace o každé škole – přehled oborů vzdělání, počet letos přijímaných uchazečů i počty přihlášek a přijatých uchazečů v  minulých letech.</w:t>
      </w:r>
    </w:p>
    <w:p w14:paraId="1D0F7392" w14:textId="77777777" w:rsidR="0039351B" w:rsidRPr="0039351B" w:rsidRDefault="0039351B" w:rsidP="00393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Uvidíte přehledně dokumenty, které Vámi vybraná škola vyžaduje pro příslušný obor vzdělání doložit k přihlášce. Ty pak nahrajete jako fotky nebo skeny.</w:t>
      </w:r>
    </w:p>
    <w:p w14:paraId="74D15E22" w14:textId="77777777" w:rsidR="0039351B" w:rsidRPr="0039351B" w:rsidRDefault="0039351B" w:rsidP="00393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Potvrdíte odeslání, přijde Vám e-mail s potvrzením a to je vše.</w:t>
      </w:r>
    </w:p>
    <w:p w14:paraId="1F15441A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Jednoduchý výběr ze všech škol, stačí vybrat školu (včetně oboru, zaměření a formy vzdělání) a potřebné informace nemusíte hledat jinde.</w:t>
      </w:r>
    </w:p>
    <w:p w14:paraId="0DE255C4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 každé školy/oboru vzdělání uvidíte počty přihlášek a přijatých uchazečů v minulých letech.</w:t>
      </w:r>
    </w:p>
    <w:p w14:paraId="3F00FC25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Můžete se vrátit k rozpracované přihlášce.</w:t>
      </w:r>
    </w:p>
    <w:p w14:paraId="23D5FD45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Přílohy se přikládají v kopiích, stačí si ponechat pro potřeby ověření u sebe 1 originál každé přílohy. Pozvánka ke zkouškám přijde elektronicky.</w:t>
      </w:r>
    </w:p>
    <w:p w14:paraId="63621422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 vyhodnocení uvidíte výsledky svého dítěte u testů jednotné přijímací zkoušky.</w:t>
      </w:r>
    </w:p>
    <w:p w14:paraId="44AB54E9" w14:textId="77777777" w:rsidR="0039351B" w:rsidRPr="0039351B" w:rsidRDefault="0039351B" w:rsidP="0039351B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Ušetříte čas a peníze za podání přihlášky, popř. dalších dokumentů poštou a přebírání poštou doručených dokumentů v průběhu přijímacího řízení.</w:t>
      </w:r>
    </w:p>
    <w:p w14:paraId="7BE55272" w14:textId="77777777" w:rsidR="0039351B" w:rsidRPr="0039351B" w:rsidRDefault="0039351B" w:rsidP="0039351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  <w:lastRenderedPageBreak/>
        <w:t>2. Výpis ze systému</w:t>
      </w:r>
    </w:p>
    <w:p w14:paraId="2798DD85" w14:textId="77777777" w:rsidR="0039351B" w:rsidRPr="0039351B" w:rsidRDefault="0039351B" w:rsidP="0039351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Vše vyplníte online, ale bez přihlášení, proto se Vám nebudou </w:t>
      </w:r>
      <w:proofErr w:type="spellStart"/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předvyplňovat</w:t>
      </w:r>
      <w:proofErr w:type="spellEnd"/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údaje z registru obyvatel a musíte všechny vyplnit. Nahrajete přílohy přihlášky. Ze systému vytisknete výpis přihlášky, podepíšete ho a doručíte na Vámi vybrané školy (poštou, osobně, datovou schránkou).</w:t>
      </w:r>
    </w:p>
    <w:p w14:paraId="2E7705C5" w14:textId="77777777" w:rsidR="0039351B" w:rsidRPr="0039351B" w:rsidRDefault="0039351B" w:rsidP="00393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Vstoupíte do systému bez přihlášení a vyplníte potřebné osobní údaje o sobě i svém dítěti.</w:t>
      </w:r>
    </w:p>
    <w:p w14:paraId="272510DD" w14:textId="77777777" w:rsidR="0039351B" w:rsidRPr="0039351B" w:rsidRDefault="0039351B" w:rsidP="00393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Vyberete si ze seznamu až 3 obory bez talentové zkoušky, do kterých chcete podat přihlášku. Vyberete je v pořadí dle priority pro přijetí. Jsou zde uvedeny přehledné informace o každé škole, například počet letos přijímaných uchazečů i počty přihlášek v minulých letech.</w:t>
      </w:r>
    </w:p>
    <w:p w14:paraId="5404ADE6" w14:textId="77777777" w:rsidR="0039351B" w:rsidRPr="0039351B" w:rsidRDefault="0039351B" w:rsidP="00393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Uvidíte přehledně dokumenty, které Vámi vybraná škola vyžaduje doložit k přihlášce. Ty pak nahrajete jako fotky nebo skeny.</w:t>
      </w:r>
    </w:p>
    <w:p w14:paraId="5290328F" w14:textId="77777777" w:rsidR="0039351B" w:rsidRPr="0039351B" w:rsidRDefault="0039351B" w:rsidP="00393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Potvrdíte odeslání a následně obdržíte na e-mailovou adresu uvedenou v kontaktních údajích e-mail s výpisem přihlášky k vytištění.</w:t>
      </w:r>
    </w:p>
    <w:p w14:paraId="00F08845" w14:textId="77777777" w:rsidR="0039351B" w:rsidRPr="0039351B" w:rsidRDefault="0039351B" w:rsidP="00393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Získaný výpis vytisknete (tolikrát, na kolik škol se hlásíte), podepíšete jej a doručíte v listinné podobě do každé vybrané školy (bez příloh).</w:t>
      </w:r>
    </w:p>
    <w:p w14:paraId="26A87D42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Jednoduchý výběr ze všech škol, stačí vybrat školu (včetně oboru, zaměření a formy vzdělávání) a potřebné informace nemusíte hledat jinde.</w:t>
      </w:r>
    </w:p>
    <w:p w14:paraId="28DA1DAD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 každé školy/oboru vzdělání uvidíte počty přihlášek a přijatých uchazečů v minulých letech.</w:t>
      </w:r>
    </w:p>
    <w:p w14:paraId="52B14CE0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Stačí jedna kopie od každé přílohy.</w:t>
      </w:r>
    </w:p>
    <w:p w14:paraId="76DF1975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Musíte doručit listinnou přihlášku do každé školy.</w:t>
      </w:r>
    </w:p>
    <w:p w14:paraId="67E08B32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Pozvánka ke zkouškám Vám přijde doporučeným dopisem.</w:t>
      </w:r>
    </w:p>
    <w:p w14:paraId="2C48FA5F" w14:textId="77777777" w:rsidR="0039351B" w:rsidRPr="0039351B" w:rsidRDefault="0039351B" w:rsidP="0039351B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Neuvidíte po vyhodnocení testů výsledky svého dítěte u jednotné přijímací zkoušky.</w:t>
      </w:r>
    </w:p>
    <w:p w14:paraId="06B9D5FF" w14:textId="77777777" w:rsidR="0039351B" w:rsidRPr="0039351B" w:rsidRDefault="0039351B" w:rsidP="0039351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  <w:t>3. Tiskopis se všemi přílohami</w:t>
      </w:r>
    </w:p>
    <w:p w14:paraId="2253560E" w14:textId="77777777" w:rsidR="0039351B" w:rsidRPr="0039351B" w:rsidRDefault="0039351B" w:rsidP="0039351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Vyplníte klasickou listinnou přihlášku a doručíte ji do každé zvolené školy. Ke každé přihlášce přiložíte všechny přílohy, které daná škola/obor požaduje. Každá přihláška musí mít obory uvedené ve stejném pořadí dle zvolené priority pro přijetí.</w:t>
      </w:r>
    </w:p>
    <w:p w14:paraId="72191653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Nepotřebujete počítač ani mobilní telefon.</w:t>
      </w:r>
    </w:p>
    <w:p w14:paraId="477A53AE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Ke každé přihlášce musíte přiložit listinné kopie všech příloh.</w:t>
      </w:r>
    </w:p>
    <w:p w14:paraId="3AE918D9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Musíte doručit listinnou přihlášku se všemi přílohami do každé školy.</w:t>
      </w:r>
    </w:p>
    <w:p w14:paraId="1B6B001F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Musíte si dohledat přesný název a adresu každé střední školy, kód oboru a jeho přesný název i se zaměřením.</w:t>
      </w:r>
    </w:p>
    <w:p w14:paraId="72F05D15" w14:textId="77777777" w:rsidR="0039351B" w:rsidRPr="0039351B" w:rsidRDefault="0039351B" w:rsidP="0039351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Pozvánka ke zkouškám Vám přijde doporučeným dopisem.</w:t>
      </w:r>
    </w:p>
    <w:p w14:paraId="0A2FD4D6" w14:textId="77777777" w:rsidR="0039351B" w:rsidRPr="0039351B" w:rsidRDefault="0039351B" w:rsidP="0039351B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Neuvidíte po vyhodnocení testů výsledky svého dítěte u jednotné přijímací zkoušky.</w:t>
      </w:r>
    </w:p>
    <w:p w14:paraId="6804BFED" w14:textId="7F7D8102" w:rsidR="0039351B" w:rsidRPr="0039351B" w:rsidRDefault="0039351B" w:rsidP="0039351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FF0000"/>
          <w:kern w:val="0"/>
          <w:sz w:val="32"/>
          <w:szCs w:val="32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FF0000"/>
          <w:kern w:val="0"/>
          <w:sz w:val="32"/>
          <w:szCs w:val="32"/>
          <w:lang w:eastAsia="cs-CZ"/>
          <w14:ligatures w14:val="none"/>
        </w:rPr>
        <w:t>Důležité změny:</w:t>
      </w:r>
      <w:r w:rsidR="009769C8" w:rsidRPr="009769C8">
        <w:rPr>
          <w:rFonts w:ascii="Arial" w:eastAsia="Times New Roman" w:hAnsi="Arial" w:cs="Arial"/>
          <w:color w:val="FF0000"/>
          <w:kern w:val="0"/>
          <w:sz w:val="32"/>
          <w:szCs w:val="32"/>
          <w:lang w:eastAsia="cs-CZ"/>
          <w14:ligatures w14:val="none"/>
        </w:rPr>
        <w:t xml:space="preserve"> !!!!!</w:t>
      </w:r>
    </w:p>
    <w:p w14:paraId="1943CB0E" w14:textId="3714481F" w:rsidR="0039351B" w:rsidRPr="0039351B" w:rsidRDefault="0039351B" w:rsidP="00393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Potvrzení od lékaře je jako samostatná příloha přihlášky (nepotvrzuje se tedy v přihlášce). POZOR, na potvrzení od lékaře musí být správný kód oboru/oborů vzdělání!</w:t>
      </w:r>
      <w:r w:rsidR="009769C8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 xml:space="preserve">  - tiskopis ke stažení- Pozor , lékař tiskopis nevyplňuje na počkání. </w:t>
      </w:r>
    </w:p>
    <w:p w14:paraId="58D19766" w14:textId="77777777" w:rsidR="0039351B" w:rsidRPr="0039351B" w:rsidRDefault="0039351B" w:rsidP="00393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Určení priority jednotlivých škol:</w:t>
      </w:r>
    </w:p>
    <w:p w14:paraId="7BAA108C" w14:textId="77777777" w:rsidR="0039351B" w:rsidRPr="0039351B" w:rsidRDefault="0039351B" w:rsidP="0039351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první místo v přihlášce uvedete nejvíce žádaný obor vzdělání ve vybrané škole.</w:t>
      </w:r>
    </w:p>
    <w:p w14:paraId="4649CBA9" w14:textId="77777777" w:rsidR="0039351B" w:rsidRPr="0039351B" w:rsidRDefault="0039351B" w:rsidP="0039351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druhé místo uvedete obor, kam má být vaše dítě přijato, když se nedostane do oboru na prvním místě.</w:t>
      </w:r>
    </w:p>
    <w:p w14:paraId="1816F587" w14:textId="77777777" w:rsidR="0039351B" w:rsidRPr="0039351B" w:rsidRDefault="0039351B" w:rsidP="0039351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třetí místo uvedete obor, kam má být vaše dítě přijato, pokud se nedostane ani do prvního ani do druhého oboru.</w:t>
      </w:r>
    </w:p>
    <w:p w14:paraId="43D5FB6F" w14:textId="77777777" w:rsidR="0039351B" w:rsidRPr="0039351B" w:rsidRDefault="0039351B" w:rsidP="00393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Pokud je již podána přihláška do oborů s talentovou zkouškou k 30. listopadu 2023, doplníte do pořadí dle priority i tyto obory vzdělání.</w:t>
      </w:r>
    </w:p>
    <w:p w14:paraId="031B9E6E" w14:textId="77777777" w:rsidR="0039351B" w:rsidRPr="0039351B" w:rsidRDefault="0039351B" w:rsidP="0039351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D707D"/>
          <w:kern w:val="0"/>
          <w:sz w:val="32"/>
          <w:szCs w:val="32"/>
          <w:lang w:eastAsia="cs-CZ"/>
          <w14:ligatures w14:val="none"/>
        </w:rPr>
        <w:lastRenderedPageBreak/>
        <w:t>Ke stažení:</w:t>
      </w:r>
    </w:p>
    <w:p w14:paraId="559991EA" w14:textId="77777777" w:rsidR="0039351B" w:rsidRPr="0039351B" w:rsidRDefault="0039351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Stáhnout </w:t>
      </w:r>
      <w:hyperlink r:id="rId8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 hodnocení na vysvědčeních z předchozího vzdělávání</w:t>
        </w:r>
      </w:hyperlink>
    </w:p>
    <w:p w14:paraId="7F7FA170" w14:textId="77777777" w:rsidR="0039351B" w:rsidRPr="0039351B" w:rsidRDefault="0039351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Stáhnout </w:t>
      </w:r>
      <w:hyperlink r:id="rId9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 převod slovního hodnocení do klasifikace</w:t>
        </w:r>
      </w:hyperlink>
    </w:p>
    <w:p w14:paraId="5E6137F4" w14:textId="77777777" w:rsidR="0039351B" w:rsidRPr="0039351B" w:rsidRDefault="0039351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Stáhnout </w:t>
      </w:r>
      <w:hyperlink r:id="rId10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 žádost pro uchazeče s dočasnou ochranou</w:t>
        </w:r>
      </w:hyperlink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 (o prominutí zkoušky z češtiny a o matematiku v ukrajinštině)</w:t>
      </w:r>
    </w:p>
    <w:p w14:paraId="52AC65A1" w14:textId="77777777" w:rsidR="0039351B" w:rsidRPr="0039351B" w:rsidRDefault="0039351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Stáhnout </w:t>
      </w:r>
      <w:hyperlink r:id="rId11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 lékařský posudek o zdravotní způsobilosti</w:t>
        </w:r>
      </w:hyperlink>
    </w:p>
    <w:p w14:paraId="3AC3B119" w14:textId="77777777" w:rsidR="0039351B" w:rsidRDefault="0039351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935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Stáhnout </w:t>
      </w:r>
      <w:hyperlink r:id="rId12" w:history="1">
        <w:r w:rsidRPr="0039351B">
          <w:rPr>
            <w:rFonts w:ascii="Arial" w:eastAsia="Times New Roman" w:hAnsi="Arial" w:cs="Arial"/>
            <w:color w:val="063238"/>
            <w:kern w:val="0"/>
            <w:sz w:val="24"/>
            <w:szCs w:val="24"/>
            <w:u w:val="single"/>
            <w:lang w:eastAsia="cs-CZ"/>
            <w14:ligatures w14:val="none"/>
          </w:rPr>
          <w:t> přihláška ke vzdělávání na SŠ 2024</w:t>
        </w:r>
      </w:hyperlink>
    </w:p>
    <w:p w14:paraId="6BE2F8A4" w14:textId="77777777" w:rsidR="00600B2B" w:rsidRDefault="00600B2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A7CC2FD" w14:textId="77777777" w:rsidR="00600B2B" w:rsidRDefault="00600B2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6EE8104F" w14:textId="77777777" w:rsidR="00600B2B" w:rsidRDefault="00600B2B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6EA48F21" w14:textId="470C31D3" w:rsidR="009769C8" w:rsidRDefault="009769C8" w:rsidP="003935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00B2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Informace pro další kola přijímacího řízení a Vysvětlení algoritmu rozřazování uch</w:t>
      </w:r>
      <w:r w:rsidR="00600B2B" w:rsidRPr="00600B2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azečů na školy – na stránkách </w:t>
      </w:r>
      <w:hyperlink r:id="rId13" w:history="1">
        <w:r w:rsidR="00600B2B" w:rsidRPr="00600B2B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https://www.prihlaskynastredni.cz/</w:t>
        </w:r>
      </w:hyperlink>
    </w:p>
    <w:p w14:paraId="6723652D" w14:textId="77777777" w:rsidR="003A1050" w:rsidRDefault="003A1050" w:rsidP="003935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9B5461" w14:textId="77777777" w:rsidR="003A1050" w:rsidRDefault="003A1050" w:rsidP="003935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CA7AA6" w14:textId="77777777" w:rsidR="003A1050" w:rsidRPr="00600B2B" w:rsidRDefault="003A1050" w:rsidP="00393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26A5355" w14:textId="77777777" w:rsidR="009769C8" w:rsidRDefault="009769C8" w:rsidP="0039351B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E8F1F9"/>
        </w:rPr>
      </w:pPr>
    </w:p>
    <w:p w14:paraId="071A2CBA" w14:textId="749A7E6D" w:rsidR="009769C8" w:rsidRDefault="009769C8" w:rsidP="0039351B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E8F1F9"/>
        </w:rPr>
      </w:pPr>
    </w:p>
    <w:p w14:paraId="439FE25D" w14:textId="77777777" w:rsidR="005E5D07" w:rsidRDefault="005E5D07"/>
    <w:sectPr w:rsidR="005E5D07" w:rsidSect="00600B2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6E6"/>
    <w:multiLevelType w:val="multilevel"/>
    <w:tmpl w:val="E6B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212ED"/>
    <w:multiLevelType w:val="multilevel"/>
    <w:tmpl w:val="661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A2A18"/>
    <w:multiLevelType w:val="multilevel"/>
    <w:tmpl w:val="458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42C31"/>
    <w:multiLevelType w:val="multilevel"/>
    <w:tmpl w:val="3A6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243820">
    <w:abstractNumId w:val="3"/>
  </w:num>
  <w:num w:numId="2" w16cid:durableId="1493717158">
    <w:abstractNumId w:val="2"/>
  </w:num>
  <w:num w:numId="3" w16cid:durableId="878131813">
    <w:abstractNumId w:val="1"/>
  </w:num>
  <w:num w:numId="4" w16cid:durableId="71619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C"/>
    <w:rsid w:val="0039351B"/>
    <w:rsid w:val="003A1050"/>
    <w:rsid w:val="003E6C84"/>
    <w:rsid w:val="005E5D07"/>
    <w:rsid w:val="00600B2B"/>
    <w:rsid w:val="009769C8"/>
    <w:rsid w:val="00B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3270"/>
  <w15:chartTrackingRefBased/>
  <w15:docId w15:val="{9F4BDF44-B1F3-4179-9DFA-8F0AFC3F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3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351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9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9351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2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7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6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0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3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18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92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5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0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65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22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6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6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2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36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2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1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9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918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64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4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7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78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5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hlaskynastredni.cz/prilohy/Hodnoceni%20na%20vysvedcenich_edit.xlsx" TargetMode="External"/><Relationship Id="rId13" Type="http://schemas.openxmlformats.org/officeDocument/2006/relationships/hyperlink" Target="https://www.prihlaskynastred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identitaobcana.cz/idp/" TargetMode="External"/><Relationship Id="rId12" Type="http://schemas.openxmlformats.org/officeDocument/2006/relationships/hyperlink" Target="https://www.prihlaskynastredni.cz/prilohy/Prihlaska_2023-2024_edit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ntitaobcana.cz/" TargetMode="External"/><Relationship Id="rId11" Type="http://schemas.openxmlformats.org/officeDocument/2006/relationships/hyperlink" Target="https://www.prihlaskynastredni.cz/prilohy/Zdravotni%20posudek_edit.xlsx" TargetMode="External"/><Relationship Id="rId5" Type="http://schemas.openxmlformats.org/officeDocument/2006/relationships/hyperlink" Target="https://www.prihlaskynastredni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rihlaskynastredni.cz/prilohy/Zadost%20pro%20uchazece%20s%20docasnou%20ochranou_edit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hlaskynastredni.cz/prilohy/Prevod%20slovniho%20hodnoceni_edit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Kuďousková</dc:creator>
  <cp:keywords/>
  <dc:description/>
  <cp:lastModifiedBy>Dana Kuďousková</cp:lastModifiedBy>
  <cp:revision>4</cp:revision>
  <dcterms:created xsi:type="dcterms:W3CDTF">2024-01-08T18:28:00Z</dcterms:created>
  <dcterms:modified xsi:type="dcterms:W3CDTF">2024-01-08T18:42:00Z</dcterms:modified>
</cp:coreProperties>
</file>